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3621" w14:textId="3493C521" w:rsidR="00571A37" w:rsidRPr="0069240C" w:rsidRDefault="0069240C" w:rsidP="00692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0C">
        <w:rPr>
          <w:rFonts w:ascii="Times New Roman" w:hAnsi="Times New Roman" w:cs="Times New Roman"/>
          <w:b/>
          <w:bCs/>
          <w:sz w:val="24"/>
          <w:szCs w:val="24"/>
        </w:rPr>
        <w:t>PÁLYÁZATI FELHÍVÁS</w:t>
      </w:r>
    </w:p>
    <w:p w14:paraId="23FE48E6" w14:textId="16F864DC" w:rsidR="0069240C" w:rsidRDefault="0069240C" w:rsidP="00692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0C">
        <w:rPr>
          <w:rFonts w:ascii="Times New Roman" w:hAnsi="Times New Roman" w:cs="Times New Roman"/>
          <w:b/>
          <w:bCs/>
          <w:sz w:val="24"/>
          <w:szCs w:val="24"/>
        </w:rPr>
        <w:t>ÖNKORMÁNYZATI BÜFÉK ÜZEMELTETÉSÉRE</w:t>
      </w:r>
    </w:p>
    <w:p w14:paraId="2B537E2D" w14:textId="3D1C3D25" w:rsidR="0069240C" w:rsidRDefault="0069240C" w:rsidP="00692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28223" w14:textId="4BEC80A3" w:rsidR="0069240C" w:rsidRDefault="0069240C" w:rsidP="006924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40C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kiíró neve, címe és elérhetőségei:</w:t>
      </w:r>
    </w:p>
    <w:p w14:paraId="4B0FC16F" w14:textId="5D2AEF1B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Bük Város Önkormányzat</w:t>
      </w:r>
    </w:p>
    <w:p w14:paraId="5323D1D3" w14:textId="425FF61D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Képviselője: Dr. Németh Sándor polgármester</w:t>
      </w:r>
    </w:p>
    <w:p w14:paraId="76718D60" w14:textId="5AB82B0E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9737 Bük, Széchenyi utca 44.</w:t>
      </w:r>
    </w:p>
    <w:p w14:paraId="6658A27B" w14:textId="17C1C847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94/558-040</w:t>
      </w:r>
    </w:p>
    <w:p w14:paraId="002D09C3" w14:textId="05976B59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94/558-312</w:t>
      </w:r>
    </w:p>
    <w:p w14:paraId="1CFDFACB" w14:textId="0652FB06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511CC">
          <w:rPr>
            <w:rStyle w:val="Hiperhivatkozs"/>
            <w:rFonts w:ascii="Times New Roman" w:hAnsi="Times New Roman" w:cs="Times New Roman"/>
            <w:sz w:val="24"/>
            <w:szCs w:val="24"/>
          </w:rPr>
          <w:t>buk@t-online.hu</w:t>
        </w:r>
      </w:hyperlink>
    </w:p>
    <w:p w14:paraId="7C17CB7B" w14:textId="76716E26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E511CC">
          <w:rPr>
            <w:rStyle w:val="Hiperhivatkozs"/>
            <w:rFonts w:ascii="Times New Roman" w:hAnsi="Times New Roman" w:cs="Times New Roman"/>
            <w:sz w:val="24"/>
            <w:szCs w:val="24"/>
          </w:rPr>
          <w:t>www.buk.hu</w:t>
        </w:r>
      </w:hyperlink>
    </w:p>
    <w:p w14:paraId="1F22C641" w14:textId="627B9634" w:rsidR="0069240C" w:rsidRPr="0069240C" w:rsidRDefault="0069240C" w:rsidP="006924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40C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tárgya:</w:t>
      </w:r>
    </w:p>
    <w:p w14:paraId="3A3E2175" w14:textId="7515C10C" w:rsidR="0069240C" w:rsidRDefault="0069240C" w:rsidP="0069240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E9BD1E2" w14:textId="06A62968" w:rsidR="0069240C" w:rsidRDefault="0069240C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kiírója nyilvános pályázatot hirdet a 9737 Bük, Széchenyi utca 26</w:t>
      </w:r>
      <w:r w:rsidR="00DE1DD4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. sz. (hrsz: 1496) alatti sporttelepen lévő 70 m2 alapterület, 9737 Bük, Eötvös u </w:t>
      </w:r>
      <w:r w:rsidR="00FC713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sz. (hrsz: 717/3) alatti rendezvénytéren</w:t>
      </w:r>
      <w:r w:rsidR="00FC713A">
        <w:rPr>
          <w:rFonts w:ascii="Times New Roman" w:hAnsi="Times New Roman" w:cs="Times New Roman"/>
          <w:sz w:val="24"/>
          <w:szCs w:val="24"/>
        </w:rPr>
        <w:t xml:space="preserve"> (ÁTRIUM)</w:t>
      </w:r>
      <w:r>
        <w:rPr>
          <w:rFonts w:ascii="Times New Roman" w:hAnsi="Times New Roman" w:cs="Times New Roman"/>
          <w:sz w:val="24"/>
          <w:szCs w:val="24"/>
        </w:rPr>
        <w:t xml:space="preserve"> lévő 21 m2 alapterület</w:t>
      </w:r>
      <w:r w:rsidR="00A32EE0">
        <w:rPr>
          <w:rFonts w:ascii="Times New Roman" w:hAnsi="Times New Roman" w:cs="Times New Roman"/>
          <w:sz w:val="24"/>
          <w:szCs w:val="24"/>
        </w:rPr>
        <w:t xml:space="preserve">, </w:t>
      </w:r>
      <w:r w:rsidR="00A32EE0" w:rsidRPr="00A32EE0">
        <w:rPr>
          <w:rFonts w:ascii="Times New Roman" w:hAnsi="Times New Roman" w:cs="Times New Roman"/>
          <w:sz w:val="24"/>
          <w:szCs w:val="24"/>
        </w:rPr>
        <w:t>9737 Bük, Eötvös utca 11. Sportcsarnok, alapterület: 17 m2 (1 db. raktárhelyiség)</w:t>
      </w:r>
      <w:r>
        <w:rPr>
          <w:rFonts w:ascii="Times New Roman" w:hAnsi="Times New Roman" w:cs="Times New Roman"/>
          <w:sz w:val="24"/>
          <w:szCs w:val="24"/>
        </w:rPr>
        <w:t xml:space="preserve"> helyiség büfé üzemeltetés céljára történő bérbeadására.</w:t>
      </w:r>
    </w:p>
    <w:p w14:paraId="170B94AB" w14:textId="39A7B65D" w:rsidR="00181366" w:rsidRDefault="00181366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kiírója felhívja a figyelmet, hogy a három helyiség együttes bérlése lehetséges.</w:t>
      </w:r>
    </w:p>
    <w:p w14:paraId="5CEB38F5" w14:textId="113E6586" w:rsidR="001B7AC1" w:rsidRDefault="001B7AC1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büfék működtetésének célja, hogy a sportolni vágyók, és kísérőik, szurkolók, valamint a rendezvénytérre érkező vendégek megfelelő színvonalú és árszintű büfé szolgáltatást vehessenek igénybe az épületen belül, amennyiben az adott esemény szervezője nem rendelkezik másképpen.</w:t>
      </w:r>
    </w:p>
    <w:p w14:paraId="78CAA58F" w14:textId="55DBC375" w:rsidR="001B7AC1" w:rsidRDefault="001B7AC1" w:rsidP="00692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pályázóknak a büfék kínálatának kialakításakor figyelemmel kell lenniük az Országos Élelmiszerbiztonsági és Táplálkozástudományi Intézet (OÉTI) ajánlásában foglaltakra.</w:t>
      </w:r>
    </w:p>
    <w:p w14:paraId="6AE645B4" w14:textId="751C3C05" w:rsidR="004C1874" w:rsidRDefault="004C1874" w:rsidP="004C18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874">
        <w:rPr>
          <w:rFonts w:ascii="Times New Roman" w:hAnsi="Times New Roman" w:cs="Times New Roman"/>
          <w:b/>
          <w:bCs/>
          <w:sz w:val="24"/>
          <w:szCs w:val="24"/>
          <w:u w:val="single"/>
        </w:rPr>
        <w:t>A szerződés meghatározása:</w:t>
      </w:r>
      <w:r>
        <w:rPr>
          <w:rFonts w:ascii="Times New Roman" w:hAnsi="Times New Roman" w:cs="Times New Roman"/>
          <w:sz w:val="24"/>
          <w:szCs w:val="24"/>
        </w:rPr>
        <w:t xml:space="preserve"> Helyiségbérleti szerződés</w:t>
      </w:r>
    </w:p>
    <w:p w14:paraId="57377098" w14:textId="14A256CD" w:rsidR="004C1874" w:rsidRDefault="004C1874" w:rsidP="004C18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szerződés időtartama:</w:t>
      </w:r>
      <w:r w:rsidR="00537DA9">
        <w:rPr>
          <w:rFonts w:ascii="Times New Roman" w:hAnsi="Times New Roman" w:cs="Times New Roman"/>
          <w:sz w:val="24"/>
          <w:szCs w:val="24"/>
        </w:rPr>
        <w:t xml:space="preserve"> 2024.</w:t>
      </w:r>
      <w:r w:rsidR="007B5F4E">
        <w:rPr>
          <w:rFonts w:ascii="Times New Roman" w:hAnsi="Times New Roman" w:cs="Times New Roman"/>
          <w:sz w:val="24"/>
          <w:szCs w:val="24"/>
        </w:rPr>
        <w:t xml:space="preserve"> </w:t>
      </w:r>
      <w:r w:rsidR="00181366">
        <w:rPr>
          <w:rFonts w:ascii="Times New Roman" w:hAnsi="Times New Roman" w:cs="Times New Roman"/>
          <w:sz w:val="24"/>
          <w:szCs w:val="24"/>
        </w:rPr>
        <w:t xml:space="preserve">június </w:t>
      </w:r>
      <w:r w:rsidR="00C66BDE">
        <w:rPr>
          <w:rFonts w:ascii="Times New Roman" w:hAnsi="Times New Roman" w:cs="Times New Roman"/>
          <w:sz w:val="24"/>
          <w:szCs w:val="24"/>
        </w:rPr>
        <w:t>26</w:t>
      </w:r>
      <w:r w:rsidR="00537DA9">
        <w:rPr>
          <w:rFonts w:ascii="Times New Roman" w:hAnsi="Times New Roman" w:cs="Times New Roman"/>
          <w:sz w:val="24"/>
          <w:szCs w:val="24"/>
        </w:rPr>
        <w:t xml:space="preserve"> </w:t>
      </w:r>
      <w:r w:rsidR="00485208">
        <w:rPr>
          <w:rFonts w:ascii="Times New Roman" w:hAnsi="Times New Roman" w:cs="Times New Roman"/>
          <w:sz w:val="24"/>
          <w:szCs w:val="24"/>
        </w:rPr>
        <w:t>-</w:t>
      </w:r>
      <w:r w:rsidRPr="004C1874">
        <w:rPr>
          <w:rFonts w:ascii="Times New Roman" w:hAnsi="Times New Roman" w:cs="Times New Roman"/>
          <w:sz w:val="24"/>
          <w:szCs w:val="24"/>
        </w:rPr>
        <w:t xml:space="preserve"> t</w:t>
      </w:r>
      <w:r w:rsidR="00C66BDE">
        <w:rPr>
          <w:rFonts w:ascii="Times New Roman" w:hAnsi="Times New Roman" w:cs="Times New Roman"/>
          <w:sz w:val="24"/>
          <w:szCs w:val="24"/>
        </w:rPr>
        <w:t>ó</w:t>
      </w:r>
      <w:r w:rsidRPr="004C1874">
        <w:rPr>
          <w:rFonts w:ascii="Times New Roman" w:hAnsi="Times New Roman" w:cs="Times New Roman"/>
          <w:sz w:val="24"/>
          <w:szCs w:val="24"/>
        </w:rPr>
        <w:t>l határoz</w:t>
      </w:r>
      <w:r w:rsidR="00537DA9">
        <w:rPr>
          <w:rFonts w:ascii="Times New Roman" w:hAnsi="Times New Roman" w:cs="Times New Roman"/>
          <w:sz w:val="24"/>
          <w:szCs w:val="24"/>
        </w:rPr>
        <w:t>ott</w:t>
      </w:r>
      <w:r w:rsidRPr="004C1874">
        <w:rPr>
          <w:rFonts w:ascii="Times New Roman" w:hAnsi="Times New Roman" w:cs="Times New Roman"/>
          <w:sz w:val="24"/>
          <w:szCs w:val="24"/>
        </w:rPr>
        <w:t xml:space="preserve"> </w:t>
      </w:r>
      <w:r w:rsidR="00CF7A0E" w:rsidRPr="004C1874">
        <w:rPr>
          <w:rFonts w:ascii="Times New Roman" w:hAnsi="Times New Roman" w:cs="Times New Roman"/>
          <w:sz w:val="24"/>
          <w:szCs w:val="24"/>
        </w:rPr>
        <w:t>időre</w:t>
      </w:r>
      <w:r w:rsidR="00CF7A0E">
        <w:rPr>
          <w:rFonts w:ascii="Times New Roman" w:hAnsi="Times New Roman" w:cs="Times New Roman"/>
          <w:sz w:val="24"/>
          <w:szCs w:val="24"/>
        </w:rPr>
        <w:t>(legfeljebb</w:t>
      </w:r>
      <w:r w:rsidR="00537DA9">
        <w:rPr>
          <w:rFonts w:ascii="Times New Roman" w:hAnsi="Times New Roman" w:cs="Times New Roman"/>
          <w:sz w:val="24"/>
          <w:szCs w:val="24"/>
        </w:rPr>
        <w:t xml:space="preserve"> 5 évre)</w:t>
      </w:r>
      <w:r w:rsidRPr="004C1874">
        <w:rPr>
          <w:rFonts w:ascii="Times New Roman" w:hAnsi="Times New Roman" w:cs="Times New Roman"/>
          <w:sz w:val="24"/>
          <w:szCs w:val="24"/>
        </w:rPr>
        <w:t xml:space="preserve">, mindkét fél részéről </w:t>
      </w:r>
      <w:r w:rsidR="00537DA9">
        <w:rPr>
          <w:rFonts w:ascii="Times New Roman" w:hAnsi="Times New Roman" w:cs="Times New Roman"/>
          <w:sz w:val="24"/>
          <w:szCs w:val="24"/>
        </w:rPr>
        <w:t xml:space="preserve"> 10 </w:t>
      </w:r>
      <w:r w:rsidRPr="004C1874">
        <w:rPr>
          <w:rFonts w:ascii="Times New Roman" w:hAnsi="Times New Roman" w:cs="Times New Roman"/>
          <w:sz w:val="24"/>
          <w:szCs w:val="24"/>
        </w:rPr>
        <w:t>napos felmondási idővel</w:t>
      </w:r>
    </w:p>
    <w:p w14:paraId="12B34416" w14:textId="5956D6EB" w:rsidR="004C1874" w:rsidRPr="004C1874" w:rsidRDefault="004C1874" w:rsidP="004C18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meghirdetett helyiségek:</w:t>
      </w:r>
    </w:p>
    <w:p w14:paraId="737FD3DA" w14:textId="77777777" w:rsidR="004C1874" w:rsidRDefault="004C1874" w:rsidP="004C187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ECB4572" w14:textId="0AB9B032" w:rsidR="004C1874" w:rsidRDefault="004C1874" w:rsidP="004C187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874">
        <w:rPr>
          <w:rFonts w:ascii="Times New Roman" w:hAnsi="Times New Roman" w:cs="Times New Roman"/>
          <w:sz w:val="24"/>
          <w:szCs w:val="24"/>
        </w:rPr>
        <w:t>9737 Bük, Széchenyi utca 26</w:t>
      </w:r>
      <w:r w:rsidR="00FC713A">
        <w:rPr>
          <w:rFonts w:ascii="Times New Roman" w:hAnsi="Times New Roman" w:cs="Times New Roman"/>
          <w:sz w:val="24"/>
          <w:szCs w:val="24"/>
        </w:rPr>
        <w:t>/A</w:t>
      </w:r>
      <w:r w:rsidRPr="004C1874">
        <w:rPr>
          <w:rFonts w:ascii="Times New Roman" w:hAnsi="Times New Roman" w:cs="Times New Roman"/>
          <w:sz w:val="24"/>
          <w:szCs w:val="24"/>
        </w:rPr>
        <w:t>. sporttelep, alapterület: 70 m2 (2 db. WC, 1 db. előkészítő, 1 db. raktár, 1 db. kiszolgáló rész)</w:t>
      </w:r>
    </w:p>
    <w:p w14:paraId="0EA9FF28" w14:textId="26018097" w:rsidR="004C1874" w:rsidRDefault="004C1874" w:rsidP="004C187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9737 Bük, Eötvös utca </w:t>
      </w:r>
      <w:r w:rsidR="00FC713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rendezvénytér (ÁTRIUM) alapterület 21 m2 (1 db. kiszolgáló helyiség, 1 db. WC, mosdó, 1 db. raktár)</w:t>
      </w:r>
    </w:p>
    <w:p w14:paraId="453AF33D" w14:textId="3397FE47" w:rsidR="004547AF" w:rsidRPr="004547AF" w:rsidRDefault="004547AF" w:rsidP="004547A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874911"/>
      <w:r>
        <w:rPr>
          <w:rFonts w:ascii="Times New Roman" w:hAnsi="Times New Roman" w:cs="Times New Roman"/>
          <w:sz w:val="24"/>
          <w:szCs w:val="24"/>
        </w:rPr>
        <w:t>9737 Bük, Eötvös utca 11. Sportcsarnok, alapterület: 17 m2 (1 db. raktárhelyiség)</w:t>
      </w:r>
    </w:p>
    <w:bookmarkEnd w:id="0"/>
    <w:p w14:paraId="54157E25" w14:textId="4FCFC0DC" w:rsidR="004C1874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büfé üzemeltetés céljára alkalmas helyiségek, melyek előzetes írásbeli bejelentkezés alapján megtekinthetőek </w:t>
      </w:r>
      <w:r w:rsidR="00537DA9">
        <w:rPr>
          <w:rFonts w:ascii="Times New Roman" w:hAnsi="Times New Roman" w:cs="Times New Roman"/>
          <w:sz w:val="24"/>
          <w:szCs w:val="24"/>
        </w:rPr>
        <w:t>2024.</w:t>
      </w:r>
      <w:r w:rsidR="00636673">
        <w:rPr>
          <w:rFonts w:ascii="Times New Roman" w:hAnsi="Times New Roman" w:cs="Times New Roman"/>
          <w:sz w:val="24"/>
          <w:szCs w:val="24"/>
        </w:rPr>
        <w:t xml:space="preserve"> </w:t>
      </w:r>
      <w:r w:rsidR="00181366">
        <w:rPr>
          <w:rFonts w:ascii="Times New Roman" w:hAnsi="Times New Roman" w:cs="Times New Roman"/>
          <w:sz w:val="24"/>
          <w:szCs w:val="24"/>
        </w:rPr>
        <w:t>május 8</w:t>
      </w:r>
      <w:r w:rsidR="00485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napján </w:t>
      </w:r>
      <w:r w:rsidR="00537DA9">
        <w:rPr>
          <w:rFonts w:ascii="Times New Roman" w:hAnsi="Times New Roman" w:cs="Times New Roman"/>
          <w:sz w:val="24"/>
          <w:szCs w:val="24"/>
        </w:rPr>
        <w:t>10.00-11.00</w:t>
      </w:r>
      <w:r>
        <w:rPr>
          <w:rFonts w:ascii="Times New Roman" w:hAnsi="Times New Roman" w:cs="Times New Roman"/>
          <w:sz w:val="24"/>
          <w:szCs w:val="24"/>
        </w:rPr>
        <w:t xml:space="preserve"> óra között. Kérjük, hogy az írásbeli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bejelentkezést a pályázat kiírójának a </w:t>
      </w:r>
      <w:r w:rsidR="00537DA9">
        <w:rPr>
          <w:rFonts w:ascii="Times New Roman" w:hAnsi="Times New Roman" w:cs="Times New Roman"/>
          <w:sz w:val="24"/>
          <w:szCs w:val="24"/>
        </w:rPr>
        <w:t xml:space="preserve">hivatalos címére </w:t>
      </w:r>
      <w:r>
        <w:rPr>
          <w:rFonts w:ascii="Times New Roman" w:hAnsi="Times New Roman" w:cs="Times New Roman"/>
          <w:sz w:val="24"/>
          <w:szCs w:val="24"/>
        </w:rPr>
        <w:t xml:space="preserve">vagy e-mail címére legkésőbb </w:t>
      </w:r>
      <w:r w:rsidR="00537DA9">
        <w:rPr>
          <w:rFonts w:ascii="Times New Roman" w:hAnsi="Times New Roman" w:cs="Times New Roman"/>
          <w:sz w:val="24"/>
          <w:szCs w:val="24"/>
        </w:rPr>
        <w:t xml:space="preserve">2024. </w:t>
      </w:r>
      <w:r w:rsidR="00C66BDE">
        <w:rPr>
          <w:rFonts w:ascii="Times New Roman" w:hAnsi="Times New Roman" w:cs="Times New Roman"/>
          <w:sz w:val="24"/>
          <w:szCs w:val="24"/>
        </w:rPr>
        <w:t>június 5</w:t>
      </w:r>
      <w:r w:rsidR="00537D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napján </w:t>
      </w:r>
      <w:r w:rsidR="00537DA9"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óráig eljuttatni szíveskedjenek.</w:t>
      </w:r>
    </w:p>
    <w:p w14:paraId="294E9F75" w14:textId="70C1CC80" w:rsidR="00D64668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üzemeltetéshez szükséges gépek, berendezési és felszerelési tárgyak beszerzése, a helyiség büfé üzemeltetés céljára való alkalmassá tétele és folyamatos karbantartása, továbbá takarítása a nyertes pályázó feladata.</w:t>
      </w:r>
    </w:p>
    <w:p w14:paraId="55CF4C20" w14:textId="701D7C0E" w:rsidR="00D64668" w:rsidRPr="00D64668" w:rsidRDefault="00D64668" w:rsidP="00D646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66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pályázatok benyújtásának helye és határideje:</w:t>
      </w:r>
    </w:p>
    <w:p w14:paraId="288A9319" w14:textId="45264DF6" w:rsidR="004C1874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Helye: Büki Közös Önkormányzati Hivatal 9737 Bük, Széchenyi utca 44. Aljegyzői iroda</w:t>
      </w:r>
    </w:p>
    <w:p w14:paraId="6989A6EA" w14:textId="7675F438" w:rsidR="00D64668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Határideje: </w:t>
      </w:r>
      <w:bookmarkStart w:id="1" w:name="_Hlk152833739"/>
      <w:r w:rsidR="00537DA9">
        <w:rPr>
          <w:rFonts w:ascii="Times New Roman" w:hAnsi="Times New Roman" w:cs="Times New Roman"/>
          <w:sz w:val="24"/>
          <w:szCs w:val="24"/>
        </w:rPr>
        <w:t xml:space="preserve">2024. </w:t>
      </w:r>
      <w:r w:rsidR="00E45E93">
        <w:rPr>
          <w:rFonts w:ascii="Times New Roman" w:hAnsi="Times New Roman" w:cs="Times New Roman"/>
          <w:sz w:val="24"/>
          <w:szCs w:val="24"/>
        </w:rPr>
        <w:t>június</w:t>
      </w:r>
      <w:r w:rsidR="00181366">
        <w:rPr>
          <w:rFonts w:ascii="Times New Roman" w:hAnsi="Times New Roman" w:cs="Times New Roman"/>
          <w:sz w:val="24"/>
          <w:szCs w:val="24"/>
        </w:rPr>
        <w:t xml:space="preserve"> 1</w:t>
      </w:r>
      <w:r w:rsidR="00E71D09">
        <w:rPr>
          <w:rFonts w:ascii="Times New Roman" w:hAnsi="Times New Roman" w:cs="Times New Roman"/>
          <w:sz w:val="24"/>
          <w:szCs w:val="24"/>
        </w:rPr>
        <w:t>2</w:t>
      </w:r>
      <w:r w:rsidR="007B5F4E">
        <w:rPr>
          <w:rFonts w:ascii="Times New Roman" w:hAnsi="Times New Roman" w:cs="Times New Roman"/>
          <w:sz w:val="24"/>
          <w:szCs w:val="24"/>
        </w:rPr>
        <w:t>.</w:t>
      </w:r>
      <w:r w:rsidR="00537DA9">
        <w:rPr>
          <w:rFonts w:ascii="Times New Roman" w:hAnsi="Times New Roman" w:cs="Times New Roman"/>
          <w:sz w:val="24"/>
          <w:szCs w:val="24"/>
        </w:rPr>
        <w:t xml:space="preserve">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óra</w:t>
      </w:r>
    </w:p>
    <w:p w14:paraId="0DB15DDE" w14:textId="647F8283" w:rsidR="00D64668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Ajánlatok </w:t>
      </w:r>
      <w:r w:rsidR="00CB705C">
        <w:rPr>
          <w:rFonts w:ascii="Times New Roman" w:hAnsi="Times New Roman" w:cs="Times New Roman"/>
          <w:sz w:val="24"/>
          <w:szCs w:val="24"/>
        </w:rPr>
        <w:t>bontása: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CF">
        <w:rPr>
          <w:rFonts w:ascii="Times New Roman" w:hAnsi="Times New Roman" w:cs="Times New Roman"/>
          <w:sz w:val="24"/>
          <w:szCs w:val="24"/>
        </w:rPr>
        <w:t>2024.</w:t>
      </w:r>
      <w:r w:rsidR="00E45E93">
        <w:rPr>
          <w:rFonts w:ascii="Times New Roman" w:hAnsi="Times New Roman" w:cs="Times New Roman"/>
          <w:sz w:val="24"/>
          <w:szCs w:val="24"/>
        </w:rPr>
        <w:t xml:space="preserve"> június</w:t>
      </w:r>
      <w:r w:rsidR="00181366">
        <w:rPr>
          <w:rFonts w:ascii="Times New Roman" w:hAnsi="Times New Roman" w:cs="Times New Roman"/>
          <w:sz w:val="24"/>
          <w:szCs w:val="24"/>
        </w:rPr>
        <w:t xml:space="preserve"> 1</w:t>
      </w:r>
      <w:r w:rsidR="00E45E93">
        <w:rPr>
          <w:rFonts w:ascii="Times New Roman" w:hAnsi="Times New Roman" w:cs="Times New Roman"/>
          <w:sz w:val="24"/>
          <w:szCs w:val="24"/>
        </w:rPr>
        <w:t>2</w:t>
      </w:r>
      <w:r w:rsidR="00834ACF">
        <w:rPr>
          <w:rFonts w:ascii="Times New Roman" w:hAnsi="Times New Roman" w:cs="Times New Roman"/>
          <w:sz w:val="24"/>
          <w:szCs w:val="24"/>
        </w:rPr>
        <w:t xml:space="preserve">. 10.00 </w:t>
      </w:r>
      <w:r>
        <w:rPr>
          <w:rFonts w:ascii="Times New Roman" w:hAnsi="Times New Roman" w:cs="Times New Roman"/>
          <w:sz w:val="24"/>
          <w:szCs w:val="24"/>
        </w:rPr>
        <w:t>óra</w:t>
      </w:r>
    </w:p>
    <w:p w14:paraId="641FB7CC" w14:textId="5A9FB19F" w:rsidR="00D64668" w:rsidRDefault="00D64668" w:rsidP="004C1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pályázatot</w:t>
      </w:r>
      <w:r w:rsidR="00537DA9">
        <w:rPr>
          <w:rFonts w:ascii="Times New Roman" w:hAnsi="Times New Roman" w:cs="Times New Roman"/>
          <w:sz w:val="24"/>
          <w:szCs w:val="24"/>
        </w:rPr>
        <w:t xml:space="preserve"> papír alapon</w:t>
      </w:r>
      <w:r>
        <w:rPr>
          <w:rFonts w:ascii="Times New Roman" w:hAnsi="Times New Roman" w:cs="Times New Roman"/>
          <w:sz w:val="24"/>
          <w:szCs w:val="24"/>
        </w:rPr>
        <w:t xml:space="preserve"> egy eredeti és az eredetivel minden megegyező egy másolati példányban, cégszerűen aláírva, zárt borítékban kell benyújtani. A borítékra kérjük ráírni: „Pályázat büfék üzemeltetésére”, továbbá kérjük feltüntetni a pályázó nevét, címét.</w:t>
      </w:r>
    </w:p>
    <w:p w14:paraId="2069872A" w14:textId="2A7D27F3" w:rsidR="00D64668" w:rsidRDefault="00D64668" w:rsidP="00D646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6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pályázatok elbírálásának tervezett </w:t>
      </w:r>
      <w:r w:rsidR="00CB705C" w:rsidRPr="00D64668">
        <w:rPr>
          <w:rFonts w:ascii="Times New Roman" w:hAnsi="Times New Roman" w:cs="Times New Roman"/>
          <w:b/>
          <w:bCs/>
          <w:sz w:val="24"/>
          <w:szCs w:val="24"/>
          <w:u w:val="single"/>
        </w:rPr>
        <w:t>időpontja:</w:t>
      </w:r>
      <w:r w:rsidR="00CB705C" w:rsidRPr="00D64668">
        <w:rPr>
          <w:rFonts w:ascii="Times New Roman" w:hAnsi="Times New Roman" w:cs="Times New Roman"/>
          <w:sz w:val="24"/>
          <w:szCs w:val="24"/>
        </w:rPr>
        <w:t xml:space="preserve"> 2024.</w:t>
      </w:r>
      <w:r w:rsidR="00636673">
        <w:rPr>
          <w:rFonts w:ascii="Times New Roman" w:hAnsi="Times New Roman" w:cs="Times New Roman"/>
          <w:sz w:val="24"/>
          <w:szCs w:val="24"/>
        </w:rPr>
        <w:t xml:space="preserve"> </w:t>
      </w:r>
      <w:r w:rsidR="00E45E93">
        <w:rPr>
          <w:rFonts w:ascii="Times New Roman" w:hAnsi="Times New Roman" w:cs="Times New Roman"/>
          <w:sz w:val="24"/>
          <w:szCs w:val="24"/>
        </w:rPr>
        <w:t>június 24</w:t>
      </w:r>
      <w:r w:rsidR="00834ACF">
        <w:rPr>
          <w:rFonts w:ascii="Times New Roman" w:hAnsi="Times New Roman" w:cs="Times New Roman"/>
          <w:sz w:val="24"/>
          <w:szCs w:val="24"/>
        </w:rPr>
        <w:t xml:space="preserve">. </w:t>
      </w:r>
      <w:r w:rsidRPr="00D646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EB56C" w14:textId="727F45D8" w:rsidR="00D64668" w:rsidRDefault="00D64668" w:rsidP="00D646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eredményéről a pályázók írásban kapnak tájékoztatást.</w:t>
      </w:r>
    </w:p>
    <w:p w14:paraId="17A76FF9" w14:textId="188BDCC6" w:rsidR="00D64668" w:rsidRDefault="00D64668" w:rsidP="00D646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Tervezett bérleti szerződés aláírásának ideje: </w:t>
      </w:r>
      <w:r w:rsidR="00834ACF">
        <w:rPr>
          <w:rFonts w:ascii="Times New Roman" w:hAnsi="Times New Roman" w:cs="Times New Roman"/>
          <w:sz w:val="24"/>
          <w:szCs w:val="24"/>
        </w:rPr>
        <w:t xml:space="preserve">2024. </w:t>
      </w:r>
      <w:r w:rsidR="00181366">
        <w:rPr>
          <w:rFonts w:ascii="Times New Roman" w:hAnsi="Times New Roman" w:cs="Times New Roman"/>
          <w:sz w:val="24"/>
          <w:szCs w:val="24"/>
        </w:rPr>
        <w:t xml:space="preserve">június </w:t>
      </w:r>
      <w:r w:rsidR="00E45E93">
        <w:rPr>
          <w:rFonts w:ascii="Times New Roman" w:hAnsi="Times New Roman" w:cs="Times New Roman"/>
          <w:sz w:val="24"/>
          <w:szCs w:val="24"/>
        </w:rPr>
        <w:t>26</w:t>
      </w:r>
      <w:r w:rsidR="00181366">
        <w:rPr>
          <w:rFonts w:ascii="Times New Roman" w:hAnsi="Times New Roman" w:cs="Times New Roman"/>
          <w:sz w:val="24"/>
          <w:szCs w:val="24"/>
        </w:rPr>
        <w:t>.</w:t>
      </w:r>
      <w:r w:rsidR="00485208">
        <w:rPr>
          <w:rFonts w:ascii="Times New Roman" w:hAnsi="Times New Roman" w:cs="Times New Roman"/>
          <w:sz w:val="24"/>
          <w:szCs w:val="24"/>
        </w:rPr>
        <w:t xml:space="preserve"> </w:t>
      </w:r>
      <w:r w:rsidR="00834ACF">
        <w:rPr>
          <w:rFonts w:ascii="Times New Roman" w:hAnsi="Times New Roman" w:cs="Times New Roman"/>
          <w:sz w:val="24"/>
          <w:szCs w:val="24"/>
        </w:rPr>
        <w:t>14.00 óra</w:t>
      </w:r>
    </w:p>
    <w:p w14:paraId="1B27151A" w14:textId="7B3F98C0" w:rsidR="00D64668" w:rsidRDefault="00D64668" w:rsidP="00D646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66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pályázatok elbírálásának szempontja:</w:t>
      </w:r>
    </w:p>
    <w:p w14:paraId="51D3F2CA" w14:textId="7DFD3F93" w:rsidR="00D64668" w:rsidRDefault="00D64668" w:rsidP="00D646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Kiíró a pályázatokat az összességében legelőnyösebb ajánlat szempontja szerint bírálja el!</w:t>
      </w:r>
    </w:p>
    <w:p w14:paraId="777CDB77" w14:textId="3BA6D03C" w:rsidR="00D64668" w:rsidRDefault="00D64668" w:rsidP="00D64668">
      <w:pPr>
        <w:jc w:val="both"/>
        <w:rPr>
          <w:rFonts w:ascii="Times New Roman" w:hAnsi="Times New Roman" w:cs="Times New Roman"/>
          <w:sz w:val="24"/>
          <w:szCs w:val="24"/>
        </w:rPr>
      </w:pPr>
      <w:r w:rsidRPr="00D64668">
        <w:rPr>
          <w:rFonts w:ascii="Times New Roman" w:hAnsi="Times New Roman" w:cs="Times New Roman"/>
          <w:sz w:val="24"/>
          <w:szCs w:val="24"/>
        </w:rPr>
        <w:t xml:space="preserve">Az </w:t>
      </w:r>
      <w:r w:rsidR="00DF2B35">
        <w:rPr>
          <w:rFonts w:ascii="Times New Roman" w:hAnsi="Times New Roman" w:cs="Times New Roman"/>
          <w:sz w:val="24"/>
          <w:szCs w:val="24"/>
        </w:rPr>
        <w:t xml:space="preserve">1. bírálati szempont a bérleti díj nettó összege, ami legalább: </w:t>
      </w:r>
      <w:r w:rsidR="00636673" w:rsidRPr="001B0010">
        <w:rPr>
          <w:rFonts w:ascii="Times New Roman" w:hAnsi="Times New Roman" w:cs="Times New Roman"/>
          <w:sz w:val="24"/>
          <w:szCs w:val="24"/>
        </w:rPr>
        <w:t>5</w:t>
      </w:r>
      <w:r w:rsidR="00DF2B35" w:rsidRPr="001B0010">
        <w:rPr>
          <w:rFonts w:ascii="Times New Roman" w:hAnsi="Times New Roman" w:cs="Times New Roman"/>
          <w:sz w:val="24"/>
          <w:szCs w:val="24"/>
        </w:rPr>
        <w:t>0.000,-Ft/hó</w:t>
      </w:r>
      <w:r w:rsidR="00DF2B35">
        <w:rPr>
          <w:rFonts w:ascii="Times New Roman" w:hAnsi="Times New Roman" w:cs="Times New Roman"/>
          <w:sz w:val="24"/>
          <w:szCs w:val="24"/>
        </w:rPr>
        <w:t xml:space="preserve"> </w:t>
      </w:r>
      <w:r w:rsidR="00742E6B">
        <w:rPr>
          <w:rFonts w:ascii="Times New Roman" w:hAnsi="Times New Roman" w:cs="Times New Roman"/>
          <w:sz w:val="24"/>
          <w:szCs w:val="24"/>
        </w:rPr>
        <w:t xml:space="preserve"> ami tartalmazza </w:t>
      </w:r>
      <w:r w:rsidR="00DF2B35">
        <w:rPr>
          <w:rFonts w:ascii="Times New Roman" w:hAnsi="Times New Roman" w:cs="Times New Roman"/>
          <w:sz w:val="24"/>
          <w:szCs w:val="24"/>
        </w:rPr>
        <w:t>9737 Bük, Széchenyi utca 26/A. sporttelep büfében a víz-csatorna, villanyáram, gáz-fűtés, 9737 Bük, Eötvös utca 11. rendezvénytéren (ÁTRIUM) büfében víz-csatorna, villanyáram</w:t>
      </w:r>
      <w:r w:rsidR="004547AF">
        <w:rPr>
          <w:rFonts w:ascii="Times New Roman" w:hAnsi="Times New Roman" w:cs="Times New Roman"/>
          <w:sz w:val="24"/>
          <w:szCs w:val="24"/>
        </w:rPr>
        <w:t xml:space="preserve">, </w:t>
      </w:r>
      <w:r w:rsidR="004547AF" w:rsidRPr="004547AF">
        <w:rPr>
          <w:rFonts w:ascii="Times New Roman" w:hAnsi="Times New Roman" w:cs="Times New Roman"/>
          <w:sz w:val="24"/>
          <w:szCs w:val="24"/>
        </w:rPr>
        <w:t>9737 Bük, Eötvös utca 11. Sportcsarnok, alapterület: 17 m2 (1 db. raktárhelyiség)</w:t>
      </w:r>
      <w:r w:rsidR="00DF2B35">
        <w:rPr>
          <w:rFonts w:ascii="Times New Roman" w:hAnsi="Times New Roman" w:cs="Times New Roman"/>
          <w:sz w:val="24"/>
          <w:szCs w:val="24"/>
        </w:rPr>
        <w:t xml:space="preserve"> rezsi költsége</w:t>
      </w:r>
      <w:r w:rsidR="00280F1E">
        <w:rPr>
          <w:rFonts w:ascii="Times New Roman" w:hAnsi="Times New Roman" w:cs="Times New Roman"/>
          <w:sz w:val="24"/>
          <w:szCs w:val="24"/>
        </w:rPr>
        <w:t>it is.</w:t>
      </w:r>
      <w:r w:rsidR="00834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554A1" w14:textId="43335E42" w:rsidR="00AB277B" w:rsidRDefault="00AB277B" w:rsidP="00D64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Bírálati szempont alapján maximum </w:t>
      </w:r>
      <w:r w:rsidR="00742E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 pontot ér.</w:t>
      </w:r>
    </w:p>
    <w:p w14:paraId="1D988D40" w14:textId="6266A669" w:rsidR="008A7CAC" w:rsidRDefault="008A7CAC" w:rsidP="008A7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bírálati szempont értékelésére </w:t>
      </w:r>
      <w:r w:rsidR="00763DCE" w:rsidRPr="00763DCE">
        <w:rPr>
          <w:rFonts w:ascii="Times New Roman" w:hAnsi="Times New Roman" w:cs="Times New Roman"/>
          <w:sz w:val="24"/>
          <w:szCs w:val="24"/>
        </w:rPr>
        <w:t>Bük Város Önkormányzat Képviselő-</w:t>
      </w:r>
      <w:r w:rsidR="00CF7A0E" w:rsidRPr="00763DCE">
        <w:rPr>
          <w:rFonts w:ascii="Times New Roman" w:hAnsi="Times New Roman" w:cs="Times New Roman"/>
          <w:sz w:val="24"/>
          <w:szCs w:val="24"/>
        </w:rPr>
        <w:t>testületének Pénzügyi</w:t>
      </w:r>
      <w:r w:rsidR="00763DCE" w:rsidRPr="00763DCE">
        <w:rPr>
          <w:rFonts w:ascii="Times New Roman" w:hAnsi="Times New Roman" w:cs="Times New Roman"/>
          <w:sz w:val="24"/>
          <w:szCs w:val="24"/>
        </w:rPr>
        <w:t xml:space="preserve">, Turisztikai és Városfejlesztési Bizottsága </w:t>
      </w:r>
      <w:r w:rsidR="00CF6DCF">
        <w:rPr>
          <w:rFonts w:ascii="Times New Roman" w:hAnsi="Times New Roman" w:cs="Times New Roman"/>
          <w:sz w:val="24"/>
          <w:szCs w:val="24"/>
        </w:rPr>
        <w:t>a sorba rendezés módszerével rangsorolja az ajánlatokat, és tesz javaslatot a döntéshozó Képviselő-testület felé.</w:t>
      </w:r>
    </w:p>
    <w:p w14:paraId="5C74E930" w14:textId="715A263A" w:rsidR="004603A0" w:rsidRDefault="004603A0" w:rsidP="008A7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díj tárgyhónaponként, a tárgyhónap </w:t>
      </w:r>
      <w:r w:rsidR="00834A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napjáig fizetendő. A bérleti díj tartalmazza a rendeltetésszerű használatot, </w:t>
      </w:r>
      <w:r w:rsidR="00280F1E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a közüzemi díjakat</w:t>
      </w:r>
      <w:r w:rsidR="00280F1E">
        <w:rPr>
          <w:rFonts w:ascii="Times New Roman" w:hAnsi="Times New Roman" w:cs="Times New Roman"/>
          <w:sz w:val="24"/>
          <w:szCs w:val="24"/>
        </w:rPr>
        <w:t>.</w:t>
      </w:r>
    </w:p>
    <w:p w14:paraId="3EFA407C" w14:textId="2B12309A" w:rsidR="0046168F" w:rsidRPr="00C73C7B" w:rsidRDefault="0046168F" w:rsidP="00280F1E">
      <w:pPr>
        <w:jc w:val="both"/>
        <w:rPr>
          <w:rFonts w:ascii="Times New Roman" w:hAnsi="Times New Roman" w:cs="Times New Roman"/>
          <w:sz w:val="24"/>
          <w:szCs w:val="24"/>
        </w:rPr>
      </w:pPr>
      <w:r w:rsidRPr="00C73C7B">
        <w:rPr>
          <w:rFonts w:ascii="Times New Roman" w:hAnsi="Times New Roman" w:cs="Times New Roman"/>
          <w:sz w:val="24"/>
          <w:szCs w:val="24"/>
        </w:rPr>
        <w:t>Amennyiben a nyertesként kihirdetett pályázó a szerződéskötést megelőzően visszalép, a pályázat kiírója a második összességében legkedvezőbb ajánlatot adó érvényes pályázatot benyújtó pályázóval köti meg a szerződést.</w:t>
      </w:r>
    </w:p>
    <w:p w14:paraId="19FAF2F2" w14:textId="165E359B" w:rsidR="0046168F" w:rsidRPr="000D3853" w:rsidRDefault="0046168F" w:rsidP="0046168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853">
        <w:rPr>
          <w:rFonts w:ascii="Times New Roman" w:hAnsi="Times New Roman" w:cs="Times New Roman"/>
          <w:b/>
          <w:bCs/>
          <w:sz w:val="24"/>
          <w:szCs w:val="24"/>
          <w:u w:val="single"/>
        </w:rPr>
        <w:t>Működtetéssel kapcsolatos feltételek:</w:t>
      </w:r>
    </w:p>
    <w:p w14:paraId="753CEA77" w14:textId="0A943D26" w:rsidR="000D3853" w:rsidRDefault="000D3853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büfék berendezéséről a Bérlő saját költségén maga köteles gondoskodni.</w:t>
      </w:r>
    </w:p>
    <w:p w14:paraId="73FA81FD" w14:textId="2F06B039" w:rsidR="000D3853" w:rsidRDefault="000D3853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Bérlő köteles a vendégkör igényeinek megfelelően alakítani az üzemeltetés rendjét, a választékát, az árszínvonalát, s általában a vendégkör elégedettségére működtetni a büféket.</w:t>
      </w:r>
    </w:p>
    <w:p w14:paraId="2EA3432A" w14:textId="75DFF336" w:rsidR="000D3853" w:rsidRDefault="000D3853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pályázónak vállalnia kell, hogy a büfé egység működése során mindent elkövet annak érdekében, hogy látogatottságát és a helyszín ismertségét növelje.</w:t>
      </w:r>
    </w:p>
    <w:p w14:paraId="2B824CB0" w14:textId="4E83BC82" w:rsidR="000D3853" w:rsidRDefault="000D3853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büfék berendezéseinek átalakításai előtt egyeztetni köteles a Kiíró képviselőjével, és csak a hely színvonalának és szellemiségének megfelelő bútorok és berendezési tárgyak kerülnek elhelyezésre.</w:t>
      </w:r>
    </w:p>
    <w:p w14:paraId="2EE3A051" w14:textId="48E0AF7B" w:rsidR="000D3853" w:rsidRDefault="00742E6B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alkalmankénti n</w:t>
      </w:r>
      <w:r w:rsidR="000D3853">
        <w:rPr>
          <w:rFonts w:ascii="Times New Roman" w:hAnsi="Times New Roman" w:cs="Times New Roman"/>
          <w:sz w:val="24"/>
          <w:szCs w:val="24"/>
        </w:rPr>
        <w:t xml:space="preserve">yitvatartási </w:t>
      </w:r>
      <w:r>
        <w:rPr>
          <w:rFonts w:ascii="Times New Roman" w:hAnsi="Times New Roman" w:cs="Times New Roman"/>
          <w:sz w:val="24"/>
          <w:szCs w:val="24"/>
        </w:rPr>
        <w:t>időt Büki</w:t>
      </w:r>
      <w:r w:rsidR="000D3853">
        <w:rPr>
          <w:rFonts w:ascii="Times New Roman" w:hAnsi="Times New Roman" w:cs="Times New Roman"/>
          <w:sz w:val="24"/>
          <w:szCs w:val="24"/>
        </w:rPr>
        <w:t xml:space="preserve"> Művelődési és Sportközpont, Könyvtár vezetőjével történt egyeztetés után kell meghatározni</w:t>
      </w:r>
      <w:r w:rsidR="00846B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BA6">
        <w:rPr>
          <w:rFonts w:ascii="Times New Roman" w:hAnsi="Times New Roman" w:cs="Times New Roman"/>
          <w:sz w:val="24"/>
          <w:szCs w:val="24"/>
        </w:rPr>
        <w:t>a rendezvények és sportesemények alkalmával történő nyitvatartást külön kell egyeztetni!</w:t>
      </w:r>
    </w:p>
    <w:p w14:paraId="20EF545F" w14:textId="529246CA" w:rsidR="000D3853" w:rsidRDefault="000D3853" w:rsidP="000D385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bérbeadó jogosult minden év január 1-től a Képviselő-testület döntése alapján a bérleti díjat </w:t>
      </w:r>
      <w:r w:rsidR="00742E6B">
        <w:rPr>
          <w:rFonts w:ascii="Times New Roman" w:hAnsi="Times New Roman" w:cs="Times New Roman"/>
          <w:sz w:val="24"/>
          <w:szCs w:val="24"/>
        </w:rPr>
        <w:t>az inflációs</w:t>
      </w:r>
      <w:r>
        <w:rPr>
          <w:rFonts w:ascii="Times New Roman" w:hAnsi="Times New Roman" w:cs="Times New Roman"/>
          <w:sz w:val="24"/>
          <w:szCs w:val="24"/>
        </w:rPr>
        <w:t xml:space="preserve"> rátának megfelelő mértékben emelni.</w:t>
      </w:r>
    </w:p>
    <w:p w14:paraId="429F7C9B" w14:textId="77777777" w:rsidR="000D3853" w:rsidRDefault="000D3853" w:rsidP="000D385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3FEFC58" w14:textId="0EF9BD63" w:rsidR="000D3853" w:rsidRDefault="000D3853" w:rsidP="000D385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3853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 követelmények:</w:t>
      </w:r>
    </w:p>
    <w:p w14:paraId="1DE34600" w14:textId="788B18B2" w:rsidR="000D3853" w:rsidRDefault="000D3853" w:rsidP="000D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nyertes pályázó kötelessége a kereskedelmi tevékenység folytatásához szükséges bejelentési kötelezettség teljesítése, továbbá az üzemeltetéshez szükséges engedélyek beszerzése.</w:t>
      </w:r>
    </w:p>
    <w:p w14:paraId="0B3F622C" w14:textId="7F1E2C5D" w:rsidR="000D3853" w:rsidRDefault="000D3853" w:rsidP="000D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büfé alkalmazottainak rendelkezniük kell a szükséges végzettséget/képzettséget igazoló és az egészségügyi alkalmasságot igazoló okirattal.</w:t>
      </w:r>
    </w:p>
    <w:p w14:paraId="6362B50D" w14:textId="214DD8C4" w:rsidR="00B97ED8" w:rsidRDefault="003C4B43" w:rsidP="000D3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nyertes pályázóval a bérleti szerződés aláírásának feltétele, hogy Bük Város Önkormányzat OTP 11747082-15421766 számlára </w:t>
      </w:r>
      <w:r w:rsidR="00742E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00.000,-Ft kaució kerül befizetésre, amit átutalási bizonylattal igazol. Ezen kaució rendelkezésre bocsátása hiányában a 2. helyezettel történik a bérleti szerződés megkötése.</w:t>
      </w:r>
    </w:p>
    <w:p w14:paraId="26818D41" w14:textId="77777777" w:rsidR="00B97ED8" w:rsidRDefault="00B97ED8" w:rsidP="000D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A6404" w14:textId="248EECB6" w:rsidR="00B97ED8" w:rsidRDefault="00B97ED8" w:rsidP="00B97E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7ED8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pályázatból kizárásra kerül az a pályázó:</w:t>
      </w:r>
    </w:p>
    <w:p w14:paraId="1A1BD9C9" w14:textId="72AB427C" w:rsidR="00E215D5" w:rsidRDefault="00E215D5" w:rsidP="00E215D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ellen csőd-, felszámolási eljárás van folyamatban, aki végelszámolás alatt áll;</w:t>
      </w:r>
    </w:p>
    <w:p w14:paraId="2F2295C5" w14:textId="329689EF" w:rsidR="00E215D5" w:rsidRDefault="00E215D5" w:rsidP="00E215D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akinek az önkormányzati adóhatóságnál nyilvántartott adótartozása van;</w:t>
      </w:r>
    </w:p>
    <w:p w14:paraId="39916267" w14:textId="495B30F3" w:rsidR="00E215D5" w:rsidRDefault="00E215D5" w:rsidP="00E215D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akinek a pál</w:t>
      </w:r>
      <w:r w:rsidR="0063376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ázat kiírója felé a pályázati beadási határidő lejártakor tartozása áll fenn;</w:t>
      </w:r>
    </w:p>
    <w:p w14:paraId="4A71AF52" w14:textId="18DA8B5D" w:rsidR="00633764" w:rsidRDefault="00633764" w:rsidP="00E215D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 felé adótartozása van.</w:t>
      </w:r>
    </w:p>
    <w:p w14:paraId="13211C1F" w14:textId="77777777" w:rsidR="00633764" w:rsidRDefault="00633764" w:rsidP="0063376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1FBDCD5" w14:textId="03565221" w:rsidR="00633764" w:rsidRDefault="00633764" w:rsidP="006337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764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érvénytelen, ha:</w:t>
      </w:r>
    </w:p>
    <w:p w14:paraId="21996D5E" w14:textId="788CB331" w:rsidR="00633764" w:rsidRDefault="00633764" w:rsidP="0063376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benyújtására rendelkezésre álló határidő lejárta után nyújtották be;</w:t>
      </w:r>
    </w:p>
    <w:p w14:paraId="48C35988" w14:textId="11733607" w:rsidR="00633764" w:rsidRDefault="00633764" w:rsidP="00633764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pályázathoz csatolandó dokumentumok bármelyikét nem csatolta, </w:t>
      </w:r>
      <w:r w:rsidR="00C73C7B"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sz w:val="24"/>
          <w:szCs w:val="24"/>
        </w:rPr>
        <w:t xml:space="preserve"> ezen mellékletek pályázati felhívásban meghatározott feltételeknek nem felelnek meg.</w:t>
      </w:r>
    </w:p>
    <w:p w14:paraId="0BD30972" w14:textId="77777777" w:rsidR="00633764" w:rsidRDefault="00633764" w:rsidP="0063376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5932FD8" w14:textId="68986D94" w:rsidR="00633764" w:rsidRDefault="00633764" w:rsidP="006337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764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pályázathoz csatolandó dokumentumok:</w:t>
      </w:r>
    </w:p>
    <w:p w14:paraId="3AB0B955" w14:textId="264F9C03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tartalomjegyzék oldalszámmal ellátva,</w:t>
      </w:r>
    </w:p>
    <w:p w14:paraId="5720EC0A" w14:textId="41497E54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lap, melynek tartalmaznia kell a pályázó nevét, címét, elérhetőségeit, továbbá a fizetendő bérleti díj egy havi összegére tett ajánlatot,</w:t>
      </w:r>
    </w:p>
    <w:p w14:paraId="3B804112" w14:textId="3A737DEF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bemutatkozás,</w:t>
      </w:r>
    </w:p>
    <w:p w14:paraId="6E7B1843" w14:textId="651DBC4F" w:rsidR="00633764" w:rsidRPr="00FF37BB" w:rsidRDefault="00633764" w:rsidP="00FF37B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a pályázó nyilatkozata, hogy a pályázati felhívás feltételeit elfogadja,</w:t>
      </w:r>
    </w:p>
    <w:p w14:paraId="78D22F6B" w14:textId="0147FBCA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cégkivonat (30 napnál nem régebbi),</w:t>
      </w:r>
    </w:p>
    <w:p w14:paraId="419337BE" w14:textId="4173214F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aláírójának, aki egyben a cégképviseletre is jogosult, aláírási címpéldánya</w:t>
      </w:r>
      <w:r w:rsidR="00742E6B">
        <w:rPr>
          <w:rFonts w:ascii="Times New Roman" w:hAnsi="Times New Roman" w:cs="Times New Roman"/>
          <w:sz w:val="24"/>
          <w:szCs w:val="24"/>
        </w:rPr>
        <w:t xml:space="preserve"> egyszerű másolatban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004FA1" w14:textId="232E8FE6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önkormányzati adótartozás fenn nem állásáról a pályázó csatolja be a helyi adóhatóság által kiállított igazolást,</w:t>
      </w:r>
    </w:p>
    <w:p w14:paraId="4C5328E5" w14:textId="067F94CD" w:rsidR="00633764" w:rsidRDefault="00633764" w:rsidP="0063376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központi adóhatóság (NAV) felé meglévő adótartás fenn nem állásáról Pályázó csatoljon be 30 napnál nem régebbi igazolást.</w:t>
      </w:r>
    </w:p>
    <w:p w14:paraId="677C1F03" w14:textId="77777777" w:rsidR="00633764" w:rsidRDefault="00633764" w:rsidP="0063376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90440AA" w14:textId="2A8012C1" w:rsidR="00633764" w:rsidRPr="00633764" w:rsidRDefault="00633764" w:rsidP="006337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764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 előírások:</w:t>
      </w:r>
    </w:p>
    <w:p w14:paraId="0E5C5041" w14:textId="74C1337A" w:rsidR="00633764" w:rsidRDefault="00633764" w:rsidP="00633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az eljárást indoklás nélkül eredménytelennek nyilvánítsa. Az ajánlat készítéséért a kiíró térítést nem fizet, annak valamennyi költsége a pályázót terheli. A Kiíró nem biztosít hiánypótlási lehetőséget a benyújtott ajánlatokhoz.</w:t>
      </w:r>
    </w:p>
    <w:p w14:paraId="48522075" w14:textId="6D58E01E" w:rsidR="000757B3" w:rsidRDefault="000757B3" w:rsidP="00633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 Város Önkormányzat </w:t>
      </w:r>
      <w:r w:rsidR="002C649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="00C02034">
        <w:rPr>
          <w:rFonts w:ascii="Times New Roman" w:hAnsi="Times New Roman" w:cs="Times New Roman"/>
          <w:sz w:val="24"/>
          <w:szCs w:val="24"/>
        </w:rPr>
        <w:t>a</w:t>
      </w:r>
      <w:r w:rsidR="001B0010">
        <w:rPr>
          <w:rFonts w:ascii="Times New Roman" w:hAnsi="Times New Roman" w:cs="Times New Roman"/>
          <w:sz w:val="24"/>
          <w:szCs w:val="24"/>
        </w:rPr>
        <w:t xml:space="preserve"> </w:t>
      </w:r>
      <w:r w:rsidR="00D628A4">
        <w:rPr>
          <w:rFonts w:ascii="Times New Roman" w:hAnsi="Times New Roman" w:cs="Times New Roman"/>
          <w:sz w:val="24"/>
          <w:szCs w:val="24"/>
        </w:rPr>
        <w:t xml:space="preserve"> </w:t>
      </w:r>
      <w:r w:rsidR="006252CD">
        <w:rPr>
          <w:rFonts w:ascii="Times New Roman" w:hAnsi="Times New Roman" w:cs="Times New Roman"/>
          <w:sz w:val="24"/>
          <w:szCs w:val="24"/>
        </w:rPr>
        <w:t>157</w:t>
      </w:r>
      <w:r w:rsidR="001B00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852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.(</w:t>
      </w:r>
      <w:r w:rsidR="00636673">
        <w:rPr>
          <w:rFonts w:ascii="Times New Roman" w:hAnsi="Times New Roman" w:cs="Times New Roman"/>
          <w:sz w:val="24"/>
          <w:szCs w:val="24"/>
        </w:rPr>
        <w:t>0</w:t>
      </w:r>
      <w:r w:rsidR="00E45E93">
        <w:rPr>
          <w:rFonts w:ascii="Times New Roman" w:hAnsi="Times New Roman" w:cs="Times New Roman"/>
          <w:sz w:val="24"/>
          <w:szCs w:val="24"/>
        </w:rPr>
        <w:t>5.27</w:t>
      </w:r>
      <w:r w:rsidR="00636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számú határozatával fogadta el jelen pályázati </w:t>
      </w:r>
      <w:r w:rsidR="002C6498">
        <w:rPr>
          <w:rFonts w:ascii="Times New Roman" w:hAnsi="Times New Roman" w:cs="Times New Roman"/>
          <w:sz w:val="24"/>
          <w:szCs w:val="24"/>
        </w:rPr>
        <w:t>felhívást.</w:t>
      </w:r>
    </w:p>
    <w:p w14:paraId="32E0CDF3" w14:textId="7549BC37" w:rsidR="00633764" w:rsidRDefault="00633764" w:rsidP="00633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895A7E" w14:textId="0ECBC3D0" w:rsidR="00633764" w:rsidRDefault="00633764" w:rsidP="00633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Bük, </w:t>
      </w:r>
      <w:r w:rsidR="00636673">
        <w:rPr>
          <w:rFonts w:ascii="Times New Roman" w:hAnsi="Times New Roman" w:cs="Times New Roman"/>
          <w:sz w:val="24"/>
          <w:szCs w:val="24"/>
        </w:rPr>
        <w:t>2024.</w:t>
      </w:r>
      <w:r w:rsidR="00181366">
        <w:rPr>
          <w:rFonts w:ascii="Times New Roman" w:hAnsi="Times New Roman" w:cs="Times New Roman"/>
          <w:sz w:val="24"/>
          <w:szCs w:val="24"/>
        </w:rPr>
        <w:t xml:space="preserve"> </w:t>
      </w:r>
      <w:r w:rsidR="00E45E93">
        <w:rPr>
          <w:rFonts w:ascii="Times New Roman" w:hAnsi="Times New Roman" w:cs="Times New Roman"/>
          <w:sz w:val="24"/>
          <w:szCs w:val="24"/>
        </w:rPr>
        <w:t>május 2</w:t>
      </w:r>
      <w:r w:rsidR="006252CD">
        <w:rPr>
          <w:rFonts w:ascii="Times New Roman" w:hAnsi="Times New Roman" w:cs="Times New Roman"/>
          <w:sz w:val="24"/>
          <w:szCs w:val="24"/>
        </w:rPr>
        <w:t>7</w:t>
      </w:r>
      <w:r w:rsidR="00E45E93">
        <w:rPr>
          <w:rFonts w:ascii="Times New Roman" w:hAnsi="Times New Roman" w:cs="Times New Roman"/>
          <w:sz w:val="24"/>
          <w:szCs w:val="24"/>
        </w:rPr>
        <w:t>.</w:t>
      </w:r>
    </w:p>
    <w:p w14:paraId="13CF5F41" w14:textId="15860F5E" w:rsidR="00633764" w:rsidRDefault="00633764" w:rsidP="00633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838F4" w14:textId="593905B9" w:rsidR="00633764" w:rsidRDefault="00633764" w:rsidP="0063376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 Város Önkormányzat</w:t>
      </w:r>
    </w:p>
    <w:p w14:paraId="7B9D6B3C" w14:textId="47BBA932" w:rsidR="00633764" w:rsidRDefault="00633764" w:rsidP="0063376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Képviselő-testülete</w:t>
      </w:r>
    </w:p>
    <w:p w14:paraId="086631E1" w14:textId="77777777" w:rsidR="00166444" w:rsidRDefault="00166444" w:rsidP="00905D25">
      <w:pPr>
        <w:rPr>
          <w:rFonts w:ascii="Times New Roman" w:hAnsi="Times New Roman" w:cs="Times New Roman"/>
          <w:sz w:val="24"/>
          <w:szCs w:val="24"/>
        </w:rPr>
      </w:pPr>
    </w:p>
    <w:p w14:paraId="03F139A6" w14:textId="77777777" w:rsidR="002C6498" w:rsidRDefault="002C6498" w:rsidP="00905D25">
      <w:pPr>
        <w:rPr>
          <w:rFonts w:ascii="Times New Roman" w:hAnsi="Times New Roman" w:cs="Times New Roman"/>
          <w:sz w:val="24"/>
          <w:szCs w:val="24"/>
        </w:rPr>
      </w:pPr>
    </w:p>
    <w:p w14:paraId="3D1E8ADB" w14:textId="77777777" w:rsidR="00636673" w:rsidRDefault="00636673" w:rsidP="00905D25">
      <w:pPr>
        <w:rPr>
          <w:rFonts w:ascii="Times New Roman" w:hAnsi="Times New Roman" w:cs="Times New Roman"/>
          <w:sz w:val="24"/>
          <w:szCs w:val="24"/>
        </w:rPr>
      </w:pPr>
    </w:p>
    <w:p w14:paraId="1C71B609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1938A179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466FE4E8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12DA571C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59ED7D9D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4734798C" w14:textId="77777777" w:rsidR="00432D62" w:rsidRDefault="00432D62" w:rsidP="00905D25">
      <w:pPr>
        <w:rPr>
          <w:rFonts w:ascii="Times New Roman" w:hAnsi="Times New Roman" w:cs="Times New Roman"/>
          <w:sz w:val="24"/>
          <w:szCs w:val="24"/>
        </w:rPr>
      </w:pPr>
    </w:p>
    <w:p w14:paraId="67D670AE" w14:textId="77777777" w:rsidR="00432D62" w:rsidRDefault="00432D62" w:rsidP="00905D25">
      <w:pPr>
        <w:rPr>
          <w:rFonts w:ascii="Times New Roman" w:hAnsi="Times New Roman" w:cs="Times New Roman"/>
          <w:sz w:val="24"/>
          <w:szCs w:val="24"/>
        </w:rPr>
      </w:pPr>
    </w:p>
    <w:p w14:paraId="2BF81926" w14:textId="77777777" w:rsidR="00432D62" w:rsidRDefault="00432D62" w:rsidP="00905D25">
      <w:pPr>
        <w:rPr>
          <w:rFonts w:ascii="Times New Roman" w:hAnsi="Times New Roman" w:cs="Times New Roman"/>
          <w:sz w:val="24"/>
          <w:szCs w:val="24"/>
        </w:rPr>
      </w:pPr>
    </w:p>
    <w:p w14:paraId="066906C7" w14:textId="77777777" w:rsidR="00432D62" w:rsidRDefault="00432D62" w:rsidP="00905D25">
      <w:pPr>
        <w:rPr>
          <w:rFonts w:ascii="Times New Roman" w:hAnsi="Times New Roman" w:cs="Times New Roman"/>
          <w:sz w:val="24"/>
          <w:szCs w:val="24"/>
        </w:rPr>
      </w:pPr>
    </w:p>
    <w:p w14:paraId="152B3C99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0E89711C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226729F2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0737D2F3" w14:textId="77777777" w:rsidR="00742E6B" w:rsidRDefault="00742E6B" w:rsidP="00905D25">
      <w:pPr>
        <w:rPr>
          <w:rFonts w:ascii="Times New Roman" w:hAnsi="Times New Roman" w:cs="Times New Roman"/>
          <w:sz w:val="24"/>
          <w:szCs w:val="24"/>
        </w:rPr>
      </w:pPr>
    </w:p>
    <w:p w14:paraId="3FFD3EB8" w14:textId="77777777" w:rsidR="00636673" w:rsidRDefault="00636673" w:rsidP="00905D25">
      <w:pPr>
        <w:rPr>
          <w:rFonts w:ascii="Times New Roman" w:hAnsi="Times New Roman" w:cs="Times New Roman"/>
          <w:sz w:val="24"/>
          <w:szCs w:val="24"/>
        </w:rPr>
      </w:pPr>
    </w:p>
    <w:p w14:paraId="784EA6E0" w14:textId="77777777" w:rsidR="00166444" w:rsidRDefault="00166444" w:rsidP="00905D25">
      <w:pPr>
        <w:rPr>
          <w:rFonts w:ascii="Times New Roman" w:hAnsi="Times New Roman" w:cs="Times New Roman"/>
          <w:sz w:val="24"/>
          <w:szCs w:val="24"/>
        </w:rPr>
      </w:pPr>
    </w:p>
    <w:p w14:paraId="0452C7D1" w14:textId="77777777" w:rsidR="007F4A7D" w:rsidRDefault="007F4A7D" w:rsidP="00905D25">
      <w:pPr>
        <w:rPr>
          <w:rFonts w:ascii="Times New Roman" w:hAnsi="Times New Roman" w:cs="Times New Roman"/>
          <w:sz w:val="24"/>
          <w:szCs w:val="24"/>
        </w:rPr>
      </w:pPr>
    </w:p>
    <w:p w14:paraId="75480F03" w14:textId="11391349" w:rsidR="00D46210" w:rsidRDefault="00D46210" w:rsidP="00D46210">
      <w:pPr>
        <w:pStyle w:val="Listaszerbekezds"/>
        <w:numPr>
          <w:ilvl w:val="0"/>
          <w:numId w:val="7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számú melléklet</w:t>
      </w:r>
    </w:p>
    <w:p w14:paraId="6F6081BD" w14:textId="77777777" w:rsidR="00905D25" w:rsidRDefault="00905D25" w:rsidP="00CE26DE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14:paraId="55A59123" w14:textId="7F53DCED" w:rsidR="00D46210" w:rsidRDefault="00D46210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4F7339" w14:textId="230644F2" w:rsidR="00D46210" w:rsidRPr="0016569B" w:rsidRDefault="00D46210" w:rsidP="00D462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69B">
        <w:rPr>
          <w:rFonts w:ascii="Times New Roman" w:hAnsi="Times New Roman" w:cs="Times New Roman"/>
          <w:b/>
          <w:bCs/>
          <w:sz w:val="32"/>
          <w:szCs w:val="32"/>
        </w:rPr>
        <w:t>FELOLVASÓ LAP</w:t>
      </w:r>
    </w:p>
    <w:p w14:paraId="428FC910" w14:textId="1BCACD08" w:rsidR="00D46210" w:rsidRDefault="00D46210" w:rsidP="00D462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86CCB" w14:textId="7FE28D1F" w:rsidR="00520916" w:rsidRDefault="00520916" w:rsidP="00D462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132C2" w14:textId="77777777" w:rsidR="00520916" w:rsidRDefault="00520916" w:rsidP="00905D25">
      <w:pPr>
        <w:rPr>
          <w:rFonts w:ascii="Times New Roman" w:hAnsi="Times New Roman" w:cs="Times New Roman"/>
          <w:sz w:val="24"/>
          <w:szCs w:val="24"/>
        </w:rPr>
      </w:pPr>
    </w:p>
    <w:p w14:paraId="12B2BF18" w14:textId="08AA7112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neve:</w:t>
      </w:r>
    </w:p>
    <w:p w14:paraId="0DC06887" w14:textId="476013E8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címe:</w:t>
      </w:r>
    </w:p>
    <w:p w14:paraId="4BE88784" w14:textId="7517505F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</w:p>
    <w:p w14:paraId="1A735209" w14:textId="5A7A2F4A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faxszáma:</w:t>
      </w:r>
    </w:p>
    <w:p w14:paraId="1C75188E" w14:textId="1DDC15CB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e-mail címe:</w:t>
      </w:r>
    </w:p>
    <w:p w14:paraId="1F3CDDD2" w14:textId="7128310A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</w:t>
      </w:r>
    </w:p>
    <w:p w14:paraId="2DEE41AC" w14:textId="7B54D0C4" w:rsidR="00D46210" w:rsidRDefault="00C73C7B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Bérleti</w:t>
      </w:r>
      <w:r w:rsidR="00D46210">
        <w:rPr>
          <w:rFonts w:ascii="Times New Roman" w:hAnsi="Times New Roman" w:cs="Times New Roman"/>
          <w:sz w:val="24"/>
          <w:szCs w:val="24"/>
        </w:rPr>
        <w:t xml:space="preserve"> díj:</w:t>
      </w:r>
      <w:bookmarkStart w:id="2" w:name="_Hlk152834380"/>
      <w:r w:rsidR="00166444">
        <w:rPr>
          <w:rFonts w:ascii="Times New Roman" w:hAnsi="Times New Roman" w:cs="Times New Roman"/>
          <w:sz w:val="24"/>
          <w:szCs w:val="24"/>
        </w:rPr>
        <w:tab/>
      </w:r>
      <w:r w:rsidR="00166444">
        <w:rPr>
          <w:rFonts w:ascii="Times New Roman" w:hAnsi="Times New Roman" w:cs="Times New Roman"/>
          <w:sz w:val="24"/>
          <w:szCs w:val="24"/>
        </w:rPr>
        <w:tab/>
      </w:r>
      <w:r w:rsidR="00166444">
        <w:rPr>
          <w:rFonts w:ascii="Times New Roman" w:hAnsi="Times New Roman" w:cs="Times New Roman"/>
          <w:sz w:val="24"/>
          <w:szCs w:val="24"/>
        </w:rPr>
        <w:tab/>
      </w:r>
      <w:r w:rsidR="00166444">
        <w:rPr>
          <w:rFonts w:ascii="Times New Roman" w:hAnsi="Times New Roman" w:cs="Times New Roman"/>
          <w:sz w:val="24"/>
          <w:szCs w:val="24"/>
        </w:rPr>
        <w:tab/>
      </w:r>
      <w:r w:rsidR="00CF7A0E">
        <w:rPr>
          <w:rFonts w:ascii="Times New Roman" w:hAnsi="Times New Roman" w:cs="Times New Roman"/>
          <w:sz w:val="24"/>
          <w:szCs w:val="24"/>
        </w:rPr>
        <w:t>,-</w:t>
      </w:r>
      <w:r w:rsidR="00D46210">
        <w:rPr>
          <w:rFonts w:ascii="Times New Roman" w:hAnsi="Times New Roman" w:cs="Times New Roman"/>
          <w:sz w:val="24"/>
          <w:szCs w:val="24"/>
        </w:rPr>
        <w:t>Ft/hó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621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096A3D35" w14:textId="77777777" w:rsidR="00905D25" w:rsidRDefault="00905D25" w:rsidP="00D46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C68AA" w14:textId="69382230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482E0" w14:textId="5B9D9361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BDF6F" w14:textId="2FF45998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</w:t>
      </w:r>
    </w:p>
    <w:p w14:paraId="4C1DE5B9" w14:textId="3202CB51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EA57D" w14:textId="6E5F75B0" w:rsidR="00D46210" w:rsidRDefault="00D46210" w:rsidP="00D46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2D380" w14:textId="79DF60AA" w:rsidR="00D46210" w:rsidRDefault="00D46210" w:rsidP="00D46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(Cégszerű aláírás helye)</w:t>
      </w:r>
    </w:p>
    <w:p w14:paraId="098C505F" w14:textId="43B5363C" w:rsidR="00D46210" w:rsidRDefault="00D46210" w:rsidP="00D46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(Cégnév helye)</w:t>
      </w:r>
    </w:p>
    <w:p w14:paraId="19EE6AEC" w14:textId="34E50323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B61434" w14:textId="7431FB75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88BF46" w14:textId="651EBF5D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A37C3E" w14:textId="77777777" w:rsidR="00432D62" w:rsidRDefault="00432D62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1F768" w14:textId="77777777" w:rsidR="00432D62" w:rsidRDefault="00432D62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031F1" w14:textId="07A8DE9E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114BC" w14:textId="3135591F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ECF59" w14:textId="77777777" w:rsidR="00846BA6" w:rsidRDefault="00846BA6" w:rsidP="00905D25">
      <w:pPr>
        <w:rPr>
          <w:rFonts w:ascii="Times New Roman" w:hAnsi="Times New Roman" w:cs="Times New Roman"/>
          <w:sz w:val="24"/>
          <w:szCs w:val="24"/>
        </w:rPr>
      </w:pPr>
    </w:p>
    <w:p w14:paraId="18E74A62" w14:textId="7C1D539C" w:rsidR="00520916" w:rsidRDefault="00520916" w:rsidP="00D462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D88DA" w14:textId="760BDC83" w:rsidR="00520916" w:rsidRDefault="00520916" w:rsidP="00520916">
      <w:pPr>
        <w:pStyle w:val="Listaszerbekezds"/>
        <w:numPr>
          <w:ilvl w:val="0"/>
          <w:numId w:val="7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számú melléklet</w:t>
      </w:r>
    </w:p>
    <w:p w14:paraId="5FD66C07" w14:textId="77777777" w:rsidR="0016569B" w:rsidRDefault="0016569B" w:rsidP="00905D2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1DE1467" w14:textId="77777777" w:rsidR="00905D25" w:rsidRDefault="00905D25" w:rsidP="00905D2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8B8C31" w14:textId="77777777" w:rsidR="00905D25" w:rsidRDefault="00905D25" w:rsidP="00905D2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0179091" w14:textId="2D095900" w:rsidR="00520916" w:rsidRPr="0016569B" w:rsidRDefault="00520916" w:rsidP="005209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69B">
        <w:rPr>
          <w:rFonts w:ascii="Times New Roman" w:hAnsi="Times New Roman" w:cs="Times New Roman"/>
          <w:b/>
          <w:bCs/>
          <w:sz w:val="32"/>
          <w:szCs w:val="32"/>
        </w:rPr>
        <w:t>ELFOGADÓ NYILATKOZAT</w:t>
      </w:r>
    </w:p>
    <w:p w14:paraId="5AA82AB7" w14:textId="007BA6E5" w:rsidR="00520916" w:rsidRDefault="00520916" w:rsidP="005209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E4EB3" w14:textId="79DDE2A5" w:rsidR="00520916" w:rsidRDefault="00520916" w:rsidP="005209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CD36E" w14:textId="028D111B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Pályázó ezúton nyilatkozom, hogy az Önök pályázati kiírásában foglalt feltételeket megismertem, és azokat magunkra nézve kötelezőnek ismerem el.</w:t>
      </w:r>
    </w:p>
    <w:p w14:paraId="78D5DD25" w14:textId="3F91D851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4805A" w14:textId="2D78C09F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feltételeket a pályázati felhívásban és a dokumentációban foglaltak alapján kötelezőnek ismerem el magunkra nézve.</w:t>
      </w:r>
    </w:p>
    <w:p w14:paraId="0C826B48" w14:textId="025A62A1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67A2D" w14:textId="60C0951C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Nyertességem esetén vállalom a szerződés megkötését, és a szerződés teljesítését a pályázati felhívásban és a dokumentációban foglaltak szerint.</w:t>
      </w:r>
    </w:p>
    <w:p w14:paraId="57254510" w14:textId="4BD7543F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7E222" w14:textId="01B3A194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Kelt:…………………………..</w:t>
      </w:r>
    </w:p>
    <w:p w14:paraId="634A5540" w14:textId="35B551B8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CC5AE" w14:textId="6D0862C6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23977" w14:textId="062202B8" w:rsidR="00520916" w:rsidRDefault="00520916" w:rsidP="00520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(Cégszerű aláírás hely)</w:t>
      </w:r>
    </w:p>
    <w:p w14:paraId="61CEFD2C" w14:textId="6C267C05" w:rsidR="00520916" w:rsidRDefault="00520916" w:rsidP="005209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(Cégnév helye)</w:t>
      </w:r>
    </w:p>
    <w:p w14:paraId="2D79FDD9" w14:textId="3C0C3085" w:rsid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E2B1E" w14:textId="77777777" w:rsidR="00520916" w:rsidRPr="00520916" w:rsidRDefault="00520916" w:rsidP="005209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916" w:rsidRPr="005209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A2DA" w14:textId="77777777" w:rsidR="00644552" w:rsidRDefault="00644552" w:rsidP="00E215D5">
      <w:pPr>
        <w:spacing w:after="0" w:line="240" w:lineRule="auto"/>
      </w:pPr>
      <w:r>
        <w:separator/>
      </w:r>
    </w:p>
  </w:endnote>
  <w:endnote w:type="continuationSeparator" w:id="0">
    <w:p w14:paraId="66648A98" w14:textId="77777777" w:rsidR="00644552" w:rsidRDefault="00644552" w:rsidP="00E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230309"/>
      <w:docPartObj>
        <w:docPartGallery w:val="Page Numbers (Bottom of Page)"/>
        <w:docPartUnique/>
      </w:docPartObj>
    </w:sdtPr>
    <w:sdtContent>
      <w:p w14:paraId="74B91F4A" w14:textId="7AE38D04" w:rsidR="00E215D5" w:rsidRDefault="00E215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3B3A4" w14:textId="77777777" w:rsidR="00E215D5" w:rsidRDefault="00E215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9B6E" w14:textId="77777777" w:rsidR="00644552" w:rsidRDefault="00644552" w:rsidP="00E215D5">
      <w:pPr>
        <w:spacing w:after="0" w:line="240" w:lineRule="auto"/>
      </w:pPr>
      <w:r>
        <w:separator/>
      </w:r>
    </w:p>
  </w:footnote>
  <w:footnote w:type="continuationSeparator" w:id="0">
    <w:p w14:paraId="287B5824" w14:textId="77777777" w:rsidR="00644552" w:rsidRDefault="00644552" w:rsidP="00E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630"/>
    <w:multiLevelType w:val="hybridMultilevel"/>
    <w:tmpl w:val="085067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2276"/>
    <w:multiLevelType w:val="hybridMultilevel"/>
    <w:tmpl w:val="75EE8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6668"/>
    <w:multiLevelType w:val="hybridMultilevel"/>
    <w:tmpl w:val="186669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37B8"/>
    <w:multiLevelType w:val="hybridMultilevel"/>
    <w:tmpl w:val="E5661ED4"/>
    <w:lvl w:ilvl="0" w:tplc="465E1BD4">
      <w:start w:val="97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0956"/>
    <w:multiLevelType w:val="hybridMultilevel"/>
    <w:tmpl w:val="20E8BA52"/>
    <w:lvl w:ilvl="0" w:tplc="142E7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D6D71"/>
    <w:multiLevelType w:val="hybridMultilevel"/>
    <w:tmpl w:val="E1DEC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04105"/>
    <w:multiLevelType w:val="hybridMultilevel"/>
    <w:tmpl w:val="569E3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67909">
    <w:abstractNumId w:val="5"/>
  </w:num>
  <w:num w:numId="2" w16cid:durableId="303899954">
    <w:abstractNumId w:val="3"/>
  </w:num>
  <w:num w:numId="3" w16cid:durableId="286863230">
    <w:abstractNumId w:val="6"/>
  </w:num>
  <w:num w:numId="4" w16cid:durableId="1399669440">
    <w:abstractNumId w:val="0"/>
  </w:num>
  <w:num w:numId="5" w16cid:durableId="1001081523">
    <w:abstractNumId w:val="4"/>
  </w:num>
  <w:num w:numId="6" w16cid:durableId="424811574">
    <w:abstractNumId w:val="2"/>
  </w:num>
  <w:num w:numId="7" w16cid:durableId="110869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C"/>
    <w:rsid w:val="000757B3"/>
    <w:rsid w:val="000762F4"/>
    <w:rsid w:val="000D3853"/>
    <w:rsid w:val="00141B90"/>
    <w:rsid w:val="001637C9"/>
    <w:rsid w:val="0016569B"/>
    <w:rsid w:val="00166444"/>
    <w:rsid w:val="00181366"/>
    <w:rsid w:val="001A5068"/>
    <w:rsid w:val="001B0010"/>
    <w:rsid w:val="001B7AC1"/>
    <w:rsid w:val="00280F1E"/>
    <w:rsid w:val="0029490D"/>
    <w:rsid w:val="002C6498"/>
    <w:rsid w:val="0030128B"/>
    <w:rsid w:val="0031563E"/>
    <w:rsid w:val="00355810"/>
    <w:rsid w:val="00362560"/>
    <w:rsid w:val="00382E85"/>
    <w:rsid w:val="003C4B43"/>
    <w:rsid w:val="00432D62"/>
    <w:rsid w:val="0045328E"/>
    <w:rsid w:val="004547AF"/>
    <w:rsid w:val="004603A0"/>
    <w:rsid w:val="0046168F"/>
    <w:rsid w:val="00485208"/>
    <w:rsid w:val="004C1874"/>
    <w:rsid w:val="004C3358"/>
    <w:rsid w:val="004F1527"/>
    <w:rsid w:val="005026A1"/>
    <w:rsid w:val="0051107D"/>
    <w:rsid w:val="00520916"/>
    <w:rsid w:val="00534925"/>
    <w:rsid w:val="00537DA9"/>
    <w:rsid w:val="00571A37"/>
    <w:rsid w:val="005922DF"/>
    <w:rsid w:val="00624C02"/>
    <w:rsid w:val="006252CD"/>
    <w:rsid w:val="00633764"/>
    <w:rsid w:val="00636673"/>
    <w:rsid w:val="00644552"/>
    <w:rsid w:val="0069240C"/>
    <w:rsid w:val="006C797E"/>
    <w:rsid w:val="006E23B7"/>
    <w:rsid w:val="0073583B"/>
    <w:rsid w:val="00742E6B"/>
    <w:rsid w:val="00763DCE"/>
    <w:rsid w:val="0079217C"/>
    <w:rsid w:val="007B5F4E"/>
    <w:rsid w:val="007D412C"/>
    <w:rsid w:val="007F4A7D"/>
    <w:rsid w:val="00834ACF"/>
    <w:rsid w:val="00846BA6"/>
    <w:rsid w:val="008825AC"/>
    <w:rsid w:val="008A7CAC"/>
    <w:rsid w:val="008D1738"/>
    <w:rsid w:val="00903FF7"/>
    <w:rsid w:val="00905D25"/>
    <w:rsid w:val="009837C5"/>
    <w:rsid w:val="00A32EE0"/>
    <w:rsid w:val="00A7051E"/>
    <w:rsid w:val="00AB277B"/>
    <w:rsid w:val="00AF1160"/>
    <w:rsid w:val="00B97ED8"/>
    <w:rsid w:val="00BE6325"/>
    <w:rsid w:val="00BF7878"/>
    <w:rsid w:val="00C02034"/>
    <w:rsid w:val="00C66BDE"/>
    <w:rsid w:val="00C73C7B"/>
    <w:rsid w:val="00CB2D31"/>
    <w:rsid w:val="00CB705C"/>
    <w:rsid w:val="00CE26DE"/>
    <w:rsid w:val="00CF1FE7"/>
    <w:rsid w:val="00CF6DCF"/>
    <w:rsid w:val="00CF7A0E"/>
    <w:rsid w:val="00D46210"/>
    <w:rsid w:val="00D5227C"/>
    <w:rsid w:val="00D628A4"/>
    <w:rsid w:val="00D64668"/>
    <w:rsid w:val="00DE1DD4"/>
    <w:rsid w:val="00DE27D8"/>
    <w:rsid w:val="00DF2B35"/>
    <w:rsid w:val="00E215D5"/>
    <w:rsid w:val="00E45E93"/>
    <w:rsid w:val="00E71D09"/>
    <w:rsid w:val="00EB6334"/>
    <w:rsid w:val="00EC048A"/>
    <w:rsid w:val="00EF3BC6"/>
    <w:rsid w:val="00F4685E"/>
    <w:rsid w:val="00F81855"/>
    <w:rsid w:val="00F93082"/>
    <w:rsid w:val="00FC1B81"/>
    <w:rsid w:val="00FC713A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8910"/>
  <w15:chartTrackingRefBased/>
  <w15:docId w15:val="{C2390A72-04E5-404D-B083-34F835E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24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240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240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2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5D5"/>
  </w:style>
  <w:style w:type="paragraph" w:styleId="llb">
    <w:name w:val="footer"/>
    <w:basedOn w:val="Norml"/>
    <w:link w:val="llbChar"/>
    <w:uiPriority w:val="99"/>
    <w:unhideWhenUsed/>
    <w:rsid w:val="00E2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k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1075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András</cp:lastModifiedBy>
  <cp:revision>7</cp:revision>
  <cp:lastPrinted>2024-03-27T10:18:00Z</cp:lastPrinted>
  <dcterms:created xsi:type="dcterms:W3CDTF">2024-05-21T11:55:00Z</dcterms:created>
  <dcterms:modified xsi:type="dcterms:W3CDTF">2024-05-29T09:35:00Z</dcterms:modified>
</cp:coreProperties>
</file>